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C3FC1" w14:textId="23389C0B" w:rsidR="00573A4E" w:rsidRDefault="00573A4E" w:rsidP="00265F9D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B097802" w14:textId="77777777" w:rsidR="00265F9D" w:rsidRDefault="00265F9D" w:rsidP="00265F9D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77E9F511" w14:textId="77777777" w:rsidR="00265F9D" w:rsidRDefault="00265F9D" w:rsidP="00265F9D">
      <w:pPr>
        <w:spacing w:after="0"/>
      </w:pPr>
    </w:p>
    <w:sectPr w:rsidR="00265F9D">
      <w:headerReference w:type="default" r:id="rId6"/>
      <w:footerReference w:type="default" r:id="rId7"/>
      <w:pgSz w:w="11904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2368B" w14:textId="77777777" w:rsidR="001B0B62" w:rsidRDefault="001B0B62" w:rsidP="00956FD7">
      <w:pPr>
        <w:spacing w:after="0" w:line="240" w:lineRule="auto"/>
      </w:pPr>
      <w:r>
        <w:separator/>
      </w:r>
    </w:p>
  </w:endnote>
  <w:endnote w:type="continuationSeparator" w:id="0">
    <w:p w14:paraId="07352891" w14:textId="77777777" w:rsidR="001B0B62" w:rsidRDefault="001B0B62" w:rsidP="00956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48936" w14:textId="00C33E0A" w:rsidR="00956FD7" w:rsidRDefault="00956FD7">
    <w:pPr>
      <w:pStyle w:val="Footer"/>
    </w:pPr>
  </w:p>
  <w:p w14:paraId="350AE3FC" w14:textId="77777777" w:rsidR="00956FD7" w:rsidRDefault="00956F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870A7" w14:textId="77777777" w:rsidR="001B0B62" w:rsidRDefault="001B0B62" w:rsidP="00956FD7">
      <w:pPr>
        <w:spacing w:after="0" w:line="240" w:lineRule="auto"/>
      </w:pPr>
      <w:r>
        <w:separator/>
      </w:r>
    </w:p>
  </w:footnote>
  <w:footnote w:type="continuationSeparator" w:id="0">
    <w:p w14:paraId="3AE7E483" w14:textId="77777777" w:rsidR="001B0B62" w:rsidRDefault="001B0B62" w:rsidP="00956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2F610" w14:textId="77777777" w:rsidR="00E5525A" w:rsidRDefault="00E5525A" w:rsidP="00E5525A">
    <w:pPr>
      <w:pStyle w:val="Header"/>
      <w:jc w:val="right"/>
    </w:pPr>
    <w:bookmarkStart w:id="0" w:name="_Hlk171335319"/>
    <w:r>
      <w:rPr>
        <w:noProof/>
      </w:rPr>
      <w:drawing>
        <wp:anchor distT="0" distB="0" distL="114300" distR="114300" simplePos="0" relativeHeight="251659264" behindDoc="1" locked="0" layoutInCell="1" allowOverlap="1" wp14:anchorId="736687B2" wp14:editId="3F70A73C">
          <wp:simplePos x="0" y="0"/>
          <wp:positionH relativeFrom="column">
            <wp:posOffset>-929640</wp:posOffset>
          </wp:positionH>
          <wp:positionV relativeFrom="paragraph">
            <wp:posOffset>-434340</wp:posOffset>
          </wp:positionV>
          <wp:extent cx="7566660" cy="10705563"/>
          <wp:effectExtent l="0" t="0" r="0" b="635"/>
          <wp:wrapNone/>
          <wp:docPr id="966547785" name="Picture 1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547785" name="Picture 1" descr="A white background with black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400" cy="107136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0"/>
  <w:p w14:paraId="4C9D6CA8" w14:textId="77777777" w:rsidR="00956FD7" w:rsidRDefault="00956F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A4E"/>
    <w:rsid w:val="001264F9"/>
    <w:rsid w:val="00145486"/>
    <w:rsid w:val="001B0B62"/>
    <w:rsid w:val="001E54B3"/>
    <w:rsid w:val="00204286"/>
    <w:rsid w:val="00265F9D"/>
    <w:rsid w:val="004D3B2C"/>
    <w:rsid w:val="00573A4E"/>
    <w:rsid w:val="0084214C"/>
    <w:rsid w:val="008A774E"/>
    <w:rsid w:val="00956FD7"/>
    <w:rsid w:val="009841F0"/>
    <w:rsid w:val="00AC4652"/>
    <w:rsid w:val="00BD1F9D"/>
    <w:rsid w:val="00C263D6"/>
    <w:rsid w:val="00DD7FC6"/>
    <w:rsid w:val="00E5525A"/>
    <w:rsid w:val="00EC3C72"/>
    <w:rsid w:val="00F17EB6"/>
    <w:rsid w:val="00FE2A60"/>
    <w:rsid w:val="00FE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59D18"/>
  <w15:docId w15:val="{AE3444F7-2AE0-4B76-A51F-48B6417E2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2">
    <w:name w:val="heading 2"/>
    <w:basedOn w:val="Normal"/>
    <w:link w:val="Heading2Char"/>
    <w:uiPriority w:val="9"/>
    <w:qFormat/>
    <w:rsid w:val="001E54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6F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FD7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956F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FD7"/>
    <w:rPr>
      <w:rFonts w:ascii="Calibri" w:eastAsia="Calibri" w:hAnsi="Calibri" w:cs="Calibri"/>
      <w:color w:val="000000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1E54B3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E5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2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Western Australian Council of State School Organisations Incorporated (WACSSO) was established in 1921 and is directed by affiliated Parents and Citizens' Associations</dc:title>
  <dc:subject/>
  <dc:creator>e0145630</dc:creator>
  <cp:keywords/>
  <cp:lastModifiedBy>Alana Fredrickson</cp:lastModifiedBy>
  <cp:revision>4</cp:revision>
  <dcterms:created xsi:type="dcterms:W3CDTF">2024-07-16T08:42:00Z</dcterms:created>
  <dcterms:modified xsi:type="dcterms:W3CDTF">2024-07-16T08:45:00Z</dcterms:modified>
</cp:coreProperties>
</file>